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ED659C" w:rsidRPr="002E6031" w:rsidTr="00820D7C">
        <w:tc>
          <w:tcPr>
            <w:tcW w:w="8510" w:type="dxa"/>
          </w:tcPr>
          <w:p w:rsidR="00ED659C" w:rsidRPr="002E6031" w:rsidRDefault="00ED659C" w:rsidP="00820D7C">
            <w:pPr>
              <w:ind w:firstLine="26"/>
              <w:rPr>
                <w:rFonts w:ascii="Times New Roman" w:hAnsi="Times New Roman"/>
                <w:color w:val="000000"/>
                <w:sz w:val="20"/>
              </w:rPr>
            </w:pPr>
            <w:r w:rsidRPr="007B1B11">
              <w:rPr>
                <w:rFonts w:ascii="Times New Roman" w:hAnsi="Times New Roman"/>
                <w:sz w:val="20"/>
              </w:rPr>
              <w:t>FIGURA 1. MAPA PARTICIPATIVO ‘DO PASSADO’ DA CRQ</w:t>
            </w:r>
          </w:p>
        </w:tc>
      </w:tr>
      <w:tr w:rsidR="00ED659C" w:rsidTr="00820D7C">
        <w:tc>
          <w:tcPr>
            <w:tcW w:w="8510" w:type="dxa"/>
          </w:tcPr>
          <w:p w:rsidR="00ED659C" w:rsidRDefault="00ED659C" w:rsidP="00820D7C">
            <w:pPr>
              <w:spacing w:line="360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>
                  <wp:extent cx="5266944" cy="3950208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_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944" cy="395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59C" w:rsidTr="00820D7C">
        <w:tc>
          <w:tcPr>
            <w:tcW w:w="8510" w:type="dxa"/>
          </w:tcPr>
          <w:p w:rsidR="00ED659C" w:rsidRPr="007B1B11" w:rsidRDefault="00ED659C" w:rsidP="00820D7C">
            <w:pPr>
              <w:ind w:firstLine="26"/>
              <w:rPr>
                <w:rFonts w:ascii="Times New Roman" w:hAnsi="Times New Roman"/>
                <w:color w:val="000000"/>
                <w:sz w:val="20"/>
              </w:rPr>
              <w:pPrChange w:id="0" w:author="dell" w:date="2014-12-24T19:11:00Z">
                <w:pPr>
                  <w:ind w:firstLine="29"/>
                </w:pPr>
              </w:pPrChange>
            </w:pPr>
            <w:r w:rsidRPr="007B1B11">
              <w:rPr>
                <w:rFonts w:ascii="Times New Roman" w:hAnsi="Times New Roman"/>
                <w:color w:val="000000"/>
                <w:sz w:val="20"/>
              </w:rPr>
              <w:t>Autor: Liderança da Comunidade (2014)</w:t>
            </w:r>
          </w:p>
          <w:p w:rsidR="00ED659C" w:rsidRDefault="00ED659C" w:rsidP="00820D7C">
            <w:pPr>
              <w:spacing w:line="360" w:lineRule="auto"/>
              <w:ind w:firstLine="0"/>
              <w:rPr>
                <w:rFonts w:ascii="Times New Roman" w:hAnsi="Times New Roman"/>
                <w:szCs w:val="24"/>
              </w:rPr>
            </w:pPr>
            <w:r w:rsidRPr="007B1B11">
              <w:rPr>
                <w:rFonts w:ascii="Times New Roman" w:hAnsi="Times New Roman"/>
                <w:color w:val="000000"/>
                <w:sz w:val="20"/>
              </w:rPr>
              <w:t>Organização: GPINTERCONEXÔES (2014)</w:t>
            </w:r>
          </w:p>
        </w:tc>
      </w:tr>
    </w:tbl>
    <w:p w:rsidR="007C5899" w:rsidRDefault="007C5899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868"/>
      </w:tblGrid>
      <w:tr w:rsidR="00ED659C" w:rsidRPr="002E6031" w:rsidTr="00ED659C">
        <w:tc>
          <w:tcPr>
            <w:tcW w:w="8784" w:type="dxa"/>
          </w:tcPr>
          <w:p w:rsidR="00ED659C" w:rsidRPr="002E6031" w:rsidRDefault="00ED659C" w:rsidP="00820D7C">
            <w:pPr>
              <w:ind w:firstLine="0"/>
              <w:rPr>
                <w:rFonts w:ascii="Times New Roman" w:hAnsi="Times New Roman"/>
                <w:sz w:val="20"/>
              </w:rPr>
            </w:pPr>
            <w:r w:rsidRPr="007B1B11">
              <w:rPr>
                <w:rFonts w:ascii="Times New Roman" w:hAnsi="Times New Roman"/>
                <w:sz w:val="20"/>
              </w:rPr>
              <w:lastRenderedPageBreak/>
              <w:t>FIGURA 2. MAPA PARTICIPATIVO ‘DO PRESENTE’ DO TERRITÓRIO DA QRQ.</w:t>
            </w:r>
          </w:p>
        </w:tc>
      </w:tr>
      <w:tr w:rsidR="00ED659C" w:rsidTr="00ED659C">
        <w:tc>
          <w:tcPr>
            <w:tcW w:w="8784" w:type="dxa"/>
          </w:tcPr>
          <w:p w:rsidR="00ED659C" w:rsidRDefault="00ED659C" w:rsidP="00ED659C">
            <w:pPr>
              <w:spacing w:line="360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>
                  <wp:extent cx="5494587" cy="4636806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_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4775" cy="4645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59C" w:rsidRPr="002E6031" w:rsidTr="00ED659C">
        <w:tc>
          <w:tcPr>
            <w:tcW w:w="8784" w:type="dxa"/>
          </w:tcPr>
          <w:p w:rsidR="00ED659C" w:rsidRPr="007B1B11" w:rsidRDefault="00ED659C" w:rsidP="00820D7C">
            <w:pPr>
              <w:ind w:firstLine="0"/>
              <w:rPr>
                <w:rFonts w:ascii="Times New Roman" w:hAnsi="Times New Roman"/>
                <w:sz w:val="20"/>
              </w:rPr>
            </w:pPr>
            <w:r w:rsidRPr="007B1B11">
              <w:rPr>
                <w:rFonts w:ascii="Times New Roman" w:hAnsi="Times New Roman"/>
                <w:sz w:val="20"/>
              </w:rPr>
              <w:t xml:space="preserve">Fonte: Dona Elenita Machado </w:t>
            </w:r>
            <w:proofErr w:type="gramStart"/>
            <w:r w:rsidRPr="007B1B11">
              <w:rPr>
                <w:rFonts w:ascii="Times New Roman" w:hAnsi="Times New Roman"/>
                <w:sz w:val="20"/>
              </w:rPr>
              <w:t>Lima ,</w:t>
            </w:r>
            <w:proofErr w:type="gramEnd"/>
            <w:r w:rsidRPr="007B1B11">
              <w:rPr>
                <w:rFonts w:ascii="Times New Roman" w:hAnsi="Times New Roman"/>
                <w:sz w:val="20"/>
              </w:rPr>
              <w:t xml:space="preserve"> liderança da Comunidade (2014)</w:t>
            </w:r>
          </w:p>
          <w:p w:rsidR="00ED659C" w:rsidRPr="002E6031" w:rsidRDefault="00ED659C" w:rsidP="00820D7C">
            <w:pPr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7B1B11">
              <w:rPr>
                <w:rFonts w:ascii="Times New Roman" w:hAnsi="Times New Roman"/>
                <w:sz w:val="20"/>
              </w:rPr>
              <w:t>Organização: GPINTERCONEXÔES (2014)</w:t>
            </w:r>
          </w:p>
        </w:tc>
      </w:tr>
    </w:tbl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</w:tblGrid>
      <w:tr w:rsidR="00ED659C" w:rsidRPr="002E6031" w:rsidTr="00ED659C">
        <w:tc>
          <w:tcPr>
            <w:tcW w:w="4957" w:type="dxa"/>
          </w:tcPr>
          <w:p w:rsidR="00ED659C" w:rsidRPr="002E6031" w:rsidRDefault="00ED659C" w:rsidP="00820D7C">
            <w:pPr>
              <w:ind w:left="34" w:right="909" w:hanging="34"/>
              <w:rPr>
                <w:rFonts w:ascii="Times New Roman" w:hAnsi="Times New Roman"/>
                <w:sz w:val="20"/>
              </w:rPr>
            </w:pPr>
            <w:r w:rsidRPr="007B1B11">
              <w:rPr>
                <w:rFonts w:ascii="Times New Roman" w:hAnsi="Times New Roman"/>
                <w:sz w:val="20"/>
              </w:rPr>
              <w:t>FIGURA 3 MULHERES DA REDE DE MEDICINA POPULAR DA REGIÃODA SERRA DAS ALMAS, PARANÁ</w:t>
            </w:r>
          </w:p>
        </w:tc>
      </w:tr>
      <w:tr w:rsidR="00ED659C" w:rsidTr="00ED659C">
        <w:tc>
          <w:tcPr>
            <w:tcW w:w="4957" w:type="dxa"/>
          </w:tcPr>
          <w:p w:rsidR="00ED659C" w:rsidRDefault="00ED659C" w:rsidP="00ED659C">
            <w:pPr>
              <w:autoSpaceDE w:val="0"/>
              <w:autoSpaceDN w:val="0"/>
              <w:adjustRightInd w:val="0"/>
              <w:spacing w:after="200" w:line="360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>
                  <wp:extent cx="2983992" cy="3980688"/>
                  <wp:effectExtent l="0" t="0" r="6985" b="127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_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3992" cy="398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59C" w:rsidTr="00ED659C">
        <w:tc>
          <w:tcPr>
            <w:tcW w:w="4957" w:type="dxa"/>
          </w:tcPr>
          <w:p w:rsidR="00ED659C" w:rsidRPr="007B1B11" w:rsidRDefault="00ED659C" w:rsidP="00820D7C">
            <w:pPr>
              <w:ind w:firstLine="0"/>
              <w:rPr>
                <w:rFonts w:ascii="Times New Roman" w:hAnsi="Times New Roman"/>
                <w:sz w:val="20"/>
              </w:rPr>
            </w:pPr>
            <w:r w:rsidRPr="007B1B11">
              <w:rPr>
                <w:rFonts w:ascii="Times New Roman" w:hAnsi="Times New Roman"/>
                <w:sz w:val="20"/>
              </w:rPr>
              <w:t>Fonte: GPINTERCONEXÕES (2013)</w:t>
            </w:r>
          </w:p>
          <w:p w:rsidR="00ED659C" w:rsidRDefault="00ED659C" w:rsidP="00820D7C">
            <w:pPr>
              <w:autoSpaceDE w:val="0"/>
              <w:autoSpaceDN w:val="0"/>
              <w:adjustRightInd w:val="0"/>
              <w:spacing w:after="200"/>
              <w:ind w:firstLine="0"/>
              <w:rPr>
                <w:rFonts w:ascii="Times New Roman" w:hAnsi="Times New Roman"/>
                <w:szCs w:val="24"/>
              </w:rPr>
            </w:pPr>
            <w:r w:rsidRPr="007B1B11">
              <w:rPr>
                <w:rFonts w:ascii="Times New Roman" w:hAnsi="Times New Roman"/>
                <w:sz w:val="20"/>
              </w:rPr>
              <w:t>Nota: Dona Domingas (esquerda) e Dona Elenita (direita). Ao fundo, altar com santos católicos, beatos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B1B11">
              <w:rPr>
                <w:rFonts w:ascii="Times New Roman" w:hAnsi="Times New Roman"/>
                <w:sz w:val="20"/>
              </w:rPr>
              <w:t>populares e artesanatos.</w:t>
            </w:r>
          </w:p>
        </w:tc>
      </w:tr>
    </w:tbl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p w:rsidR="00ED659C" w:rsidRDefault="00ED659C"/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88"/>
        <w:gridCol w:w="338"/>
      </w:tblGrid>
      <w:tr w:rsidR="00ED659C" w:rsidRPr="007B1B11" w:rsidTr="00ED659C">
        <w:tc>
          <w:tcPr>
            <w:tcW w:w="8588" w:type="dxa"/>
            <w:tcBorders>
              <w:bottom w:val="single" w:sz="4" w:space="0" w:color="auto"/>
            </w:tcBorders>
          </w:tcPr>
          <w:p w:rsidR="00ED659C" w:rsidRPr="007B1B11" w:rsidRDefault="00ED659C" w:rsidP="00820D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1B11">
              <w:rPr>
                <w:rFonts w:ascii="Times New Roman" w:hAnsi="Times New Roman"/>
                <w:sz w:val="20"/>
                <w:szCs w:val="20"/>
              </w:rPr>
              <w:t>Figura 4 - Itinerário da procissão que percorre as capelas da região.</w:t>
            </w:r>
          </w:p>
          <w:p w:rsidR="00ED659C" w:rsidRPr="007B1B11" w:rsidRDefault="00ED659C" w:rsidP="00820D7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D659C" w:rsidRPr="007B1B11" w:rsidRDefault="00ED659C" w:rsidP="00820D7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</w:pPr>
          </w:p>
        </w:tc>
      </w:tr>
      <w:tr w:rsidR="00ED659C" w:rsidRPr="007B1B11" w:rsidTr="00ED659C">
        <w:trPr>
          <w:trHeight w:val="5416"/>
        </w:trPr>
        <w:tc>
          <w:tcPr>
            <w:tcW w:w="8588" w:type="dxa"/>
            <w:tcBorders>
              <w:bottom w:val="single" w:sz="4" w:space="0" w:color="auto"/>
            </w:tcBorders>
          </w:tcPr>
          <w:p w:rsidR="00ED659C" w:rsidRPr="007B1B11" w:rsidRDefault="00ED659C" w:rsidP="00820D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5316781" cy="337185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_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197" cy="337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D659C" w:rsidRPr="007B1B11" w:rsidRDefault="00ED659C" w:rsidP="00820D7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</w:pPr>
          </w:p>
        </w:tc>
        <w:bookmarkStart w:id="1" w:name="_GoBack"/>
        <w:bookmarkEnd w:id="1"/>
      </w:tr>
      <w:tr w:rsidR="00ED659C" w:rsidRPr="007B1B11" w:rsidTr="00ED659C">
        <w:tc>
          <w:tcPr>
            <w:tcW w:w="8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59C" w:rsidRDefault="00ED659C" w:rsidP="00820D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659C" w:rsidRPr="007B1B11" w:rsidRDefault="00ED659C" w:rsidP="00820D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1B11">
              <w:rPr>
                <w:rFonts w:ascii="Times New Roman" w:hAnsi="Times New Roman"/>
                <w:sz w:val="20"/>
                <w:szCs w:val="20"/>
              </w:rPr>
              <w:t>Fonte: Elenita Machado Lima, liderança da QRC (2014)</w:t>
            </w:r>
          </w:p>
          <w:p w:rsidR="00ED659C" w:rsidRPr="007B1B11" w:rsidRDefault="00ED659C" w:rsidP="00820D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1B11">
              <w:rPr>
                <w:rFonts w:ascii="Times New Roman" w:hAnsi="Times New Roman"/>
                <w:sz w:val="20"/>
                <w:szCs w:val="20"/>
              </w:rPr>
              <w:t>Organização: GPINTERCONEXÕES (2014).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59C" w:rsidRPr="007B1B11" w:rsidRDefault="00ED659C" w:rsidP="00820D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59C" w:rsidRPr="007B1B11" w:rsidTr="00ED659C">
        <w:tc>
          <w:tcPr>
            <w:tcW w:w="8588" w:type="dxa"/>
            <w:tcBorders>
              <w:bottom w:val="single" w:sz="4" w:space="0" w:color="auto"/>
            </w:tcBorders>
          </w:tcPr>
          <w:p w:rsidR="00ED659C" w:rsidRPr="007B1B11" w:rsidRDefault="00ED659C" w:rsidP="00820D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D659C" w:rsidRPr="007B1B11" w:rsidRDefault="00ED659C" w:rsidP="00820D7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</w:pPr>
          </w:p>
        </w:tc>
      </w:tr>
      <w:tr w:rsidR="00ED659C" w:rsidRPr="007B1B11" w:rsidTr="00ED659C">
        <w:tc>
          <w:tcPr>
            <w:tcW w:w="8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59C" w:rsidRPr="007B1B11" w:rsidRDefault="00ED659C" w:rsidP="00820D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59C" w:rsidRPr="007B1B11" w:rsidRDefault="00ED659C" w:rsidP="00820D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D659C" w:rsidRDefault="00ED659C"/>
    <w:sectPr w:rsidR="00ED65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9C"/>
    <w:rsid w:val="007C5899"/>
    <w:rsid w:val="00E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C2029-AFAC-49E3-B531-D959F7A7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59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D659C"/>
    <w:pPr>
      <w:spacing w:after="0" w:line="240" w:lineRule="auto"/>
      <w:ind w:firstLine="851"/>
      <w:jc w:val="both"/>
    </w:pPr>
    <w:rPr>
      <w:rFonts w:ascii="Arial" w:eastAsia="Calibri" w:hAnsi="Arial" w:cs="Times New Roman"/>
      <w:sz w:val="24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Floriani</dc:creator>
  <cp:keywords/>
  <dc:description/>
  <cp:lastModifiedBy>Nicolas Floriani</cp:lastModifiedBy>
  <cp:revision>1</cp:revision>
  <dcterms:created xsi:type="dcterms:W3CDTF">2015-09-21T17:49:00Z</dcterms:created>
  <dcterms:modified xsi:type="dcterms:W3CDTF">2015-09-21T17:55:00Z</dcterms:modified>
</cp:coreProperties>
</file>